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09" w:rsidRPr="00353809" w:rsidRDefault="00353809" w:rsidP="002456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3809">
        <w:rPr>
          <w:rFonts w:ascii="Arial" w:hAnsi="Arial" w:cs="Arial"/>
          <w:b/>
          <w:sz w:val="24"/>
          <w:szCs w:val="24"/>
          <w:u w:val="single"/>
        </w:rPr>
        <w:t>Zur Vorlag</w:t>
      </w:r>
      <w:bookmarkStart w:id="0" w:name="_GoBack"/>
      <w:bookmarkEnd w:id="0"/>
      <w:r w:rsidRPr="00353809">
        <w:rPr>
          <w:rFonts w:ascii="Arial" w:hAnsi="Arial" w:cs="Arial"/>
          <w:b/>
          <w:sz w:val="24"/>
          <w:szCs w:val="24"/>
          <w:u w:val="single"/>
        </w:rPr>
        <w:t>e bei der Stadtgemeinde Marchtrenk, Fr. Demirkalp</w:t>
      </w:r>
    </w:p>
    <w:p w:rsidR="00353809" w:rsidRDefault="00353809" w:rsidP="000D32FD">
      <w:pPr>
        <w:jc w:val="center"/>
        <w:rPr>
          <w:rFonts w:ascii="Arial" w:hAnsi="Arial" w:cs="Arial"/>
          <w:b/>
          <w:sz w:val="28"/>
          <w:u w:val="single"/>
        </w:rPr>
      </w:pPr>
    </w:p>
    <w:p w:rsidR="004972DF" w:rsidRDefault="000D32FD" w:rsidP="00353809">
      <w:pPr>
        <w:ind w:left="-284"/>
        <w:jc w:val="center"/>
        <w:rPr>
          <w:rFonts w:ascii="Arial" w:hAnsi="Arial" w:cs="Arial"/>
          <w:b/>
          <w:sz w:val="28"/>
          <w:u w:val="single"/>
        </w:rPr>
      </w:pPr>
      <w:r w:rsidRPr="000D32FD">
        <w:rPr>
          <w:rFonts w:ascii="Arial" w:hAnsi="Arial" w:cs="Arial"/>
          <w:b/>
          <w:sz w:val="28"/>
          <w:u w:val="single"/>
        </w:rPr>
        <w:t>ERHEBUNGSBLATT</w:t>
      </w:r>
    </w:p>
    <w:p w:rsidR="000D32FD" w:rsidRDefault="000D32FD" w:rsidP="000D32F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Über die Einkommens- und Familienverhältnisse der Eltern</w:t>
      </w:r>
    </w:p>
    <w:p w:rsidR="000D32FD" w:rsidRDefault="00525A7C" w:rsidP="00772A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0D32FD">
        <w:rPr>
          <w:rFonts w:ascii="Arial" w:hAnsi="Arial" w:cs="Arial"/>
          <w:b/>
          <w:u w:val="single"/>
        </w:rPr>
        <w:t>es Kindes……………</w:t>
      </w:r>
      <w:r w:rsidR="00353809">
        <w:rPr>
          <w:rFonts w:ascii="Arial" w:hAnsi="Arial" w:cs="Arial"/>
          <w:b/>
          <w:u w:val="single"/>
        </w:rPr>
        <w:t>………………..</w:t>
      </w:r>
      <w:r w:rsidR="000D32FD">
        <w:rPr>
          <w:rFonts w:ascii="Arial" w:hAnsi="Arial" w:cs="Arial"/>
          <w:b/>
          <w:u w:val="single"/>
        </w:rPr>
        <w:t>…………..geb. am…………………</w:t>
      </w:r>
    </w:p>
    <w:p w:rsidR="000B3AEF" w:rsidRDefault="000B3AEF" w:rsidP="00772A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Anzahl der Tage, an denen die GTS besucht wird: …....</w:t>
      </w:r>
    </w:p>
    <w:p w:rsidR="000D32FD" w:rsidRDefault="000D32FD" w:rsidP="00DC4FB1">
      <w:pPr>
        <w:ind w:left="-567"/>
        <w:rPr>
          <w:rFonts w:ascii="Arial" w:hAnsi="Arial" w:cs="Arial"/>
        </w:rPr>
      </w:pPr>
      <w:r w:rsidRPr="00525A7C">
        <w:rPr>
          <w:rFonts w:ascii="Arial" w:hAnsi="Arial" w:cs="Arial"/>
          <w:sz w:val="20"/>
        </w:rPr>
        <w:t>Unserem Haushalt gehören die nachstehend angeführten Personen an</w:t>
      </w:r>
      <w:r>
        <w:rPr>
          <w:rFonts w:ascii="Arial" w:hAnsi="Arial" w:cs="Arial"/>
        </w:rPr>
        <w:t>:</w:t>
      </w:r>
    </w:p>
    <w:tbl>
      <w:tblPr>
        <w:tblStyle w:val="Tabellenraster"/>
        <w:tblW w:w="10632" w:type="dxa"/>
        <w:tblInd w:w="-732" w:type="dxa"/>
        <w:tblLayout w:type="fixed"/>
        <w:tblLook w:val="0400" w:firstRow="0" w:lastRow="0" w:firstColumn="0" w:lastColumn="0" w:noHBand="0" w:noVBand="1"/>
      </w:tblPr>
      <w:tblGrid>
        <w:gridCol w:w="1985"/>
        <w:gridCol w:w="1985"/>
        <w:gridCol w:w="1559"/>
        <w:gridCol w:w="1417"/>
        <w:gridCol w:w="1606"/>
        <w:gridCol w:w="2080"/>
      </w:tblGrid>
      <w:tr w:rsidR="000B3AEF" w:rsidTr="00DC4FB1">
        <w:trPr>
          <w:trHeight w:val="62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DCDC"/>
          </w:tcPr>
          <w:p w:rsidR="000B3AEF" w:rsidRDefault="000B3AEF" w:rsidP="000D3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DCDC"/>
          </w:tcPr>
          <w:p w:rsidR="000B3AEF" w:rsidRDefault="000B3AEF" w:rsidP="000D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Verwandtschafts-</w:t>
            </w:r>
          </w:p>
          <w:p w:rsidR="000B3AEF" w:rsidRDefault="000B3AEF" w:rsidP="000D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zum Kind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DCDC"/>
          </w:tcPr>
          <w:p w:rsidR="000B3AEF" w:rsidRDefault="000B3AEF" w:rsidP="000D3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DCDC"/>
          </w:tcPr>
          <w:p w:rsidR="000B3AEF" w:rsidRDefault="000B3AEF" w:rsidP="000D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Eigenes</w:t>
            </w:r>
          </w:p>
          <w:p w:rsidR="000B3AEF" w:rsidRDefault="000B3AEF" w:rsidP="000D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Einkommen</w:t>
            </w:r>
          </w:p>
          <w:p w:rsidR="000B3AEF" w:rsidRDefault="000B3AEF" w:rsidP="000D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Ja/nein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DCDC"/>
          </w:tcPr>
          <w:p w:rsidR="000B3AEF" w:rsidRPr="000B3AEF" w:rsidRDefault="000B3AEF" w:rsidP="000D32FD">
            <w:pPr>
              <w:rPr>
                <w:rFonts w:ascii="Arial" w:hAnsi="Arial" w:cs="Arial"/>
                <w:sz w:val="20"/>
                <w:szCs w:val="20"/>
              </w:rPr>
            </w:pPr>
            <w:r w:rsidRPr="000B3AEF">
              <w:rPr>
                <w:rFonts w:ascii="Arial" w:hAnsi="Arial" w:cs="Arial"/>
                <w:sz w:val="20"/>
                <w:szCs w:val="20"/>
              </w:rPr>
              <w:t>Bezug von</w:t>
            </w:r>
          </w:p>
          <w:p w:rsidR="000B3AEF" w:rsidRPr="000B3AEF" w:rsidRDefault="000B3AEF" w:rsidP="000D32FD">
            <w:pPr>
              <w:rPr>
                <w:rFonts w:ascii="Arial" w:hAnsi="Arial" w:cs="Arial"/>
                <w:sz w:val="20"/>
                <w:szCs w:val="20"/>
              </w:rPr>
            </w:pPr>
            <w:r w:rsidRPr="000B3AEF">
              <w:rPr>
                <w:rFonts w:ascii="Arial" w:hAnsi="Arial" w:cs="Arial"/>
                <w:sz w:val="20"/>
                <w:szCs w:val="20"/>
              </w:rPr>
              <w:t>Familienbeihilfe</w:t>
            </w:r>
          </w:p>
          <w:p w:rsidR="000B3AEF" w:rsidRDefault="000B3AEF" w:rsidP="000D32FD">
            <w:pPr>
              <w:rPr>
                <w:rFonts w:ascii="Arial" w:hAnsi="Arial" w:cs="Arial"/>
              </w:rPr>
            </w:pPr>
            <w:r w:rsidRPr="000B3AEF">
              <w:rPr>
                <w:rFonts w:ascii="Arial" w:hAnsi="Arial" w:cs="Arial"/>
                <w:sz w:val="20"/>
                <w:szCs w:val="20"/>
              </w:rPr>
              <w:t>Ja/nein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DCDC"/>
          </w:tcPr>
          <w:p w:rsidR="000B3AEF" w:rsidRDefault="000B3AEF" w:rsidP="000D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Nr. des/der </w:t>
            </w:r>
            <w:proofErr w:type="spellStart"/>
            <w:r>
              <w:rPr>
                <w:rFonts w:ascii="Arial" w:hAnsi="Arial" w:cs="Arial"/>
              </w:rPr>
              <w:t>Erziehungsber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B3AEF" w:rsidTr="00DC4FB1">
        <w:trPr>
          <w:trHeight w:val="62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0B3AEF" w:rsidRDefault="000B3AEF" w:rsidP="00620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35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</w:tr>
      <w:tr w:rsidR="000B3AEF" w:rsidTr="00DC4FB1">
        <w:trPr>
          <w:trHeight w:val="626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0B3AEF" w:rsidRDefault="000B3AEF" w:rsidP="00620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</w:tr>
      <w:tr w:rsidR="000B3AEF" w:rsidTr="00DC4FB1">
        <w:trPr>
          <w:trHeight w:val="664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0B3AEF" w:rsidRDefault="000B3AEF" w:rsidP="00620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</w:tr>
      <w:tr w:rsidR="000B3AEF" w:rsidTr="00DC4FB1">
        <w:trPr>
          <w:trHeight w:val="626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0B3AEF" w:rsidRDefault="000B3AEF" w:rsidP="00620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</w:tr>
      <w:tr w:rsidR="000B3AEF" w:rsidTr="00DC4FB1">
        <w:trPr>
          <w:trHeight w:val="626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0B3AEF" w:rsidRDefault="000B3AEF" w:rsidP="00620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</w:tr>
      <w:tr w:rsidR="000B3AEF" w:rsidTr="00DC4FB1">
        <w:trPr>
          <w:trHeight w:val="626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B3AEF" w:rsidRDefault="000B3AEF" w:rsidP="00620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AEF" w:rsidRDefault="000B3AEF" w:rsidP="000D32FD">
            <w:pPr>
              <w:rPr>
                <w:rFonts w:ascii="Arial" w:hAnsi="Arial" w:cs="Arial"/>
              </w:rPr>
            </w:pPr>
          </w:p>
        </w:tc>
      </w:tr>
    </w:tbl>
    <w:p w:rsidR="000D32FD" w:rsidRDefault="000D32FD" w:rsidP="000D32FD">
      <w:pPr>
        <w:rPr>
          <w:rFonts w:ascii="Arial" w:hAnsi="Arial" w:cs="Arial"/>
        </w:rPr>
      </w:pPr>
    </w:p>
    <w:p w:rsidR="00620A70" w:rsidRPr="00772A11" w:rsidRDefault="000B3AEF" w:rsidP="00DC4FB1">
      <w:pPr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Zum Familieneinkommen zählen: Bruttoeinkommen (</w:t>
      </w:r>
      <w:r w:rsidRPr="00353809">
        <w:rPr>
          <w:rFonts w:ascii="Arial" w:hAnsi="Arial" w:cs="Arial"/>
          <w:b/>
          <w:sz w:val="20"/>
        </w:rPr>
        <w:t>Jahreslohnzettel und Lohnzettel der letzten 3 Monate</w:t>
      </w:r>
      <w:r>
        <w:rPr>
          <w:rFonts w:ascii="Arial" w:hAnsi="Arial" w:cs="Arial"/>
          <w:sz w:val="20"/>
        </w:rPr>
        <w:t xml:space="preserve">), </w:t>
      </w:r>
      <w:r w:rsidRPr="00353809">
        <w:rPr>
          <w:rFonts w:ascii="Arial" w:hAnsi="Arial" w:cs="Arial"/>
          <w:b/>
          <w:sz w:val="20"/>
        </w:rPr>
        <w:t>Pensionsbezüge, Krankengeldbezüge, Arbeitslosengeldbezüge, Karenzurlaubsgeldbezüge, Unterhaltsleistungen bzw. Alimente, Waisenrente</w:t>
      </w:r>
      <w:r>
        <w:rPr>
          <w:rFonts w:ascii="Arial" w:hAnsi="Arial" w:cs="Arial"/>
          <w:sz w:val="20"/>
        </w:rPr>
        <w:t>.</w:t>
      </w:r>
      <w:r w:rsidR="00620A70" w:rsidRPr="00772A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Dieses ist </w:t>
      </w:r>
      <w:r w:rsidR="00353809">
        <w:rPr>
          <w:rFonts w:ascii="Arial" w:hAnsi="Arial" w:cs="Arial"/>
          <w:sz w:val="20"/>
        </w:rPr>
        <w:t>umgehend</w:t>
      </w:r>
      <w:r>
        <w:rPr>
          <w:rFonts w:ascii="Arial" w:hAnsi="Arial" w:cs="Arial"/>
          <w:sz w:val="20"/>
        </w:rPr>
        <w:t xml:space="preserve"> nachzuweisen. </w:t>
      </w:r>
      <w:r w:rsidR="00620A70" w:rsidRPr="00772A11">
        <w:rPr>
          <w:rFonts w:ascii="Arial" w:hAnsi="Arial" w:cs="Arial"/>
          <w:sz w:val="20"/>
        </w:rPr>
        <w:t>Sie haben wesentliche Änderungen betreffend G</w:t>
      </w:r>
      <w:r w:rsidR="00525A7C">
        <w:rPr>
          <w:rFonts w:ascii="Arial" w:hAnsi="Arial" w:cs="Arial"/>
          <w:sz w:val="20"/>
        </w:rPr>
        <w:t>esamt</w:t>
      </w:r>
      <w:r w:rsidR="00620A70" w:rsidRPr="00772A11">
        <w:rPr>
          <w:rFonts w:ascii="Arial" w:hAnsi="Arial" w:cs="Arial"/>
          <w:sz w:val="20"/>
        </w:rPr>
        <w:t>haushalts</w:t>
      </w:r>
      <w:r>
        <w:rPr>
          <w:rFonts w:ascii="Arial" w:hAnsi="Arial" w:cs="Arial"/>
          <w:sz w:val="20"/>
        </w:rPr>
        <w:t>einkommen (w</w:t>
      </w:r>
      <w:r w:rsidR="00620A70" w:rsidRPr="00772A11">
        <w:rPr>
          <w:rFonts w:ascii="Arial" w:hAnsi="Arial" w:cs="Arial"/>
          <w:sz w:val="20"/>
        </w:rPr>
        <w:t>ie z.</w:t>
      </w:r>
      <w:r>
        <w:rPr>
          <w:rFonts w:ascii="Arial" w:hAnsi="Arial" w:cs="Arial"/>
          <w:sz w:val="20"/>
        </w:rPr>
        <w:t xml:space="preserve"> </w:t>
      </w:r>
      <w:r w:rsidR="00620A70" w:rsidRPr="00772A11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. z</w:t>
      </w:r>
      <w:r w:rsidR="00620A70" w:rsidRPr="00772A11">
        <w:rPr>
          <w:rFonts w:ascii="Arial" w:hAnsi="Arial" w:cs="Arial"/>
          <w:sz w:val="20"/>
        </w:rPr>
        <w:t>usätzliche Einkommen, Wegfall eines Einkommens) od. der Anzahl der im Haushalt lebenden Kinder, beim Stadtamt Marchtrenk zu melden.</w:t>
      </w:r>
    </w:p>
    <w:p w:rsidR="00620A70" w:rsidRPr="00772A11" w:rsidRDefault="00620A70" w:rsidP="00DC4FB1">
      <w:pPr>
        <w:ind w:left="-567"/>
        <w:jc w:val="both"/>
        <w:rPr>
          <w:rFonts w:ascii="Arial" w:hAnsi="Arial" w:cs="Arial"/>
          <w:sz w:val="20"/>
        </w:rPr>
      </w:pPr>
      <w:r w:rsidRPr="00772A11">
        <w:rPr>
          <w:rFonts w:ascii="Arial" w:hAnsi="Arial" w:cs="Arial"/>
          <w:sz w:val="20"/>
        </w:rPr>
        <w:t>Ich, …………</w:t>
      </w:r>
      <w:r w:rsidR="00772A11" w:rsidRPr="00772A11">
        <w:rPr>
          <w:rFonts w:ascii="Arial" w:hAnsi="Arial" w:cs="Arial"/>
          <w:sz w:val="20"/>
        </w:rPr>
        <w:t>......</w:t>
      </w:r>
      <w:r w:rsidR="00525A7C">
        <w:rPr>
          <w:rFonts w:ascii="Arial" w:hAnsi="Arial" w:cs="Arial"/>
          <w:sz w:val="20"/>
        </w:rPr>
        <w:t>...............</w:t>
      </w:r>
      <w:r w:rsidR="00772A11" w:rsidRPr="00772A11">
        <w:rPr>
          <w:rFonts w:ascii="Arial" w:hAnsi="Arial" w:cs="Arial"/>
          <w:sz w:val="20"/>
        </w:rPr>
        <w:t>..</w:t>
      </w:r>
      <w:r w:rsidRPr="00772A11">
        <w:rPr>
          <w:rFonts w:ascii="Arial" w:hAnsi="Arial" w:cs="Arial"/>
          <w:sz w:val="20"/>
        </w:rPr>
        <w:t>….,</w:t>
      </w:r>
      <w:r w:rsidR="00772A11" w:rsidRPr="00772A11">
        <w:rPr>
          <w:rFonts w:ascii="Arial" w:hAnsi="Arial" w:cs="Arial"/>
          <w:sz w:val="20"/>
        </w:rPr>
        <w:t xml:space="preserve"> </w:t>
      </w:r>
      <w:r w:rsidRPr="00772A11">
        <w:rPr>
          <w:rFonts w:ascii="Arial" w:hAnsi="Arial" w:cs="Arial"/>
          <w:sz w:val="20"/>
        </w:rPr>
        <w:t>habe für folgende Kinder, die nicht im gemeinsamen Haushalt wohnen, Unterhaltsleistungen  (Alimente) zu bezahlen. Ein entsprechender Nachweis liegt bei.</w:t>
      </w: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90"/>
        <w:gridCol w:w="2283"/>
        <w:gridCol w:w="1558"/>
        <w:gridCol w:w="2120"/>
        <w:gridCol w:w="127"/>
      </w:tblGrid>
      <w:tr w:rsidR="00772A11" w:rsidRPr="00134C42" w:rsidTr="004410AE">
        <w:trPr>
          <w:gridAfter w:val="1"/>
          <w:wAfter w:w="127" w:type="dxa"/>
        </w:trPr>
        <w:tc>
          <w:tcPr>
            <w:tcW w:w="2832" w:type="dxa"/>
            <w:gridSpan w:val="2"/>
            <w:shd w:val="clear" w:color="auto" w:fill="FFFFFF" w:themeFill="background1"/>
          </w:tcPr>
          <w:p w:rsidR="00772A11" w:rsidRPr="00134C42" w:rsidRDefault="00134C42" w:rsidP="00DC4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72A11" w:rsidRPr="00134C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283" w:type="dxa"/>
          </w:tcPr>
          <w:p w:rsidR="00772A11" w:rsidRPr="00134C42" w:rsidRDefault="00772A11" w:rsidP="000D32FD">
            <w:pPr>
              <w:rPr>
                <w:rFonts w:ascii="Arial" w:hAnsi="Arial" w:cs="Arial"/>
                <w:sz w:val="20"/>
                <w:szCs w:val="20"/>
              </w:rPr>
            </w:pPr>
            <w:r w:rsidRPr="00134C42">
              <w:rPr>
                <w:rFonts w:ascii="Arial" w:hAnsi="Arial" w:cs="Arial"/>
                <w:sz w:val="20"/>
                <w:szCs w:val="20"/>
              </w:rPr>
              <w:t>Verwand</w:t>
            </w:r>
            <w:r w:rsidR="00387188" w:rsidRPr="00134C42">
              <w:rPr>
                <w:rFonts w:ascii="Arial" w:hAnsi="Arial" w:cs="Arial"/>
                <w:sz w:val="20"/>
                <w:szCs w:val="20"/>
              </w:rPr>
              <w:t>t</w:t>
            </w:r>
            <w:r w:rsidRPr="00134C42">
              <w:rPr>
                <w:rFonts w:ascii="Arial" w:hAnsi="Arial" w:cs="Arial"/>
                <w:sz w:val="20"/>
                <w:szCs w:val="20"/>
              </w:rPr>
              <w:t>schaftsgrad</w:t>
            </w:r>
          </w:p>
        </w:tc>
        <w:tc>
          <w:tcPr>
            <w:tcW w:w="1558" w:type="dxa"/>
          </w:tcPr>
          <w:p w:rsidR="00772A11" w:rsidRPr="00134C42" w:rsidRDefault="00772A11" w:rsidP="000D32FD">
            <w:pPr>
              <w:rPr>
                <w:rFonts w:ascii="Arial" w:hAnsi="Arial" w:cs="Arial"/>
                <w:sz w:val="20"/>
                <w:szCs w:val="20"/>
              </w:rPr>
            </w:pPr>
            <w:r w:rsidRPr="00134C42"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  <w:tc>
          <w:tcPr>
            <w:tcW w:w="2120" w:type="dxa"/>
          </w:tcPr>
          <w:p w:rsidR="00772A11" w:rsidRPr="00134C42" w:rsidRDefault="00772A11" w:rsidP="000D32FD">
            <w:pPr>
              <w:rPr>
                <w:rFonts w:ascii="Arial" w:hAnsi="Arial" w:cs="Arial"/>
                <w:sz w:val="20"/>
                <w:szCs w:val="20"/>
              </w:rPr>
            </w:pPr>
            <w:r w:rsidRPr="00134C42">
              <w:rPr>
                <w:rFonts w:ascii="Arial" w:hAnsi="Arial" w:cs="Arial"/>
                <w:sz w:val="20"/>
                <w:szCs w:val="20"/>
              </w:rPr>
              <w:t>Höhe der Alimente</w:t>
            </w:r>
          </w:p>
        </w:tc>
      </w:tr>
      <w:tr w:rsidR="00772A11" w:rsidRPr="00134C42" w:rsidTr="004410AE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2" w:type="dxa"/>
        </w:trPr>
        <w:tc>
          <w:tcPr>
            <w:tcW w:w="8778" w:type="dxa"/>
            <w:gridSpan w:val="5"/>
          </w:tcPr>
          <w:p w:rsidR="004410AE" w:rsidRPr="00134C42" w:rsidRDefault="004410AE" w:rsidP="000D32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A11" w:rsidRPr="00134C42" w:rsidRDefault="00772A11" w:rsidP="000D32FD">
            <w:pPr>
              <w:rPr>
                <w:rFonts w:ascii="Arial" w:hAnsi="Arial" w:cs="Arial"/>
                <w:sz w:val="20"/>
                <w:szCs w:val="20"/>
              </w:rPr>
            </w:pPr>
            <w:r w:rsidRPr="00134C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772A11" w:rsidRPr="00134C42" w:rsidTr="004410AE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42" w:type="dxa"/>
        </w:trPr>
        <w:tc>
          <w:tcPr>
            <w:tcW w:w="8778" w:type="dxa"/>
            <w:gridSpan w:val="5"/>
          </w:tcPr>
          <w:p w:rsidR="0005776A" w:rsidRPr="00134C42" w:rsidRDefault="0005776A" w:rsidP="000D32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A11" w:rsidRPr="00134C42" w:rsidRDefault="00772A11" w:rsidP="000D32FD">
            <w:pPr>
              <w:rPr>
                <w:rFonts w:ascii="Arial" w:hAnsi="Arial" w:cs="Arial"/>
                <w:sz w:val="20"/>
                <w:szCs w:val="20"/>
              </w:rPr>
            </w:pPr>
            <w:r w:rsidRPr="00134C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772A11" w:rsidRPr="00772A11" w:rsidRDefault="00772A11" w:rsidP="000D32FD">
      <w:pPr>
        <w:rPr>
          <w:rFonts w:ascii="Arial" w:hAnsi="Arial" w:cs="Arial"/>
          <w:sz w:val="20"/>
        </w:rPr>
      </w:pPr>
    </w:p>
    <w:p w:rsidR="00772A11" w:rsidRPr="00772A11" w:rsidRDefault="00525A7C" w:rsidP="00DC4FB1">
      <w:pPr>
        <w:ind w:left="-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(wir) erkläre(n</w:t>
      </w:r>
      <w:r w:rsidR="00772A11" w:rsidRPr="00772A11">
        <w:rPr>
          <w:rFonts w:ascii="Arial" w:hAnsi="Arial" w:cs="Arial"/>
          <w:sz w:val="20"/>
        </w:rPr>
        <w:t>), da</w:t>
      </w:r>
      <w:r w:rsidR="0005776A">
        <w:rPr>
          <w:rFonts w:ascii="Arial" w:hAnsi="Arial" w:cs="Arial"/>
          <w:sz w:val="20"/>
        </w:rPr>
        <w:t>ss</w:t>
      </w:r>
      <w:r w:rsidR="00772A11" w:rsidRPr="00772A11">
        <w:rPr>
          <w:rFonts w:ascii="Arial" w:hAnsi="Arial" w:cs="Arial"/>
          <w:sz w:val="20"/>
        </w:rPr>
        <w:t xml:space="preserve"> die obigen Angaben richtig sind und der Wahrheit entsprechen. Ich</w:t>
      </w:r>
      <w:r w:rsidR="0005776A">
        <w:rPr>
          <w:rFonts w:ascii="Arial" w:hAnsi="Arial" w:cs="Arial"/>
          <w:sz w:val="20"/>
        </w:rPr>
        <w:t>(wir) nehme(n) zur Kenntnis, dass</w:t>
      </w:r>
      <w:r w:rsidR="00772A11" w:rsidRPr="00772A11">
        <w:rPr>
          <w:rFonts w:ascii="Arial" w:hAnsi="Arial" w:cs="Arial"/>
          <w:sz w:val="20"/>
        </w:rPr>
        <w:t xml:space="preserve"> bei nachweislich unrichtigen oder unvollständigen Angaben der Höchstbeitrag vorgeschrieben werden kann. Ich</w:t>
      </w:r>
      <w:r w:rsidR="0005776A">
        <w:rPr>
          <w:rFonts w:ascii="Arial" w:hAnsi="Arial" w:cs="Arial"/>
          <w:sz w:val="20"/>
        </w:rPr>
        <w:t xml:space="preserve"> </w:t>
      </w:r>
      <w:r w:rsidR="00772A11" w:rsidRPr="00772A11">
        <w:rPr>
          <w:rFonts w:ascii="Arial" w:hAnsi="Arial" w:cs="Arial"/>
          <w:sz w:val="20"/>
        </w:rPr>
        <w:t>(wir) verpflichte(n) mich (uns), Änderungen der Einkommens- und Familienverhältnisse sofort beim Stadtamt Marchtrenk zu melden.</w:t>
      </w:r>
    </w:p>
    <w:p w:rsidR="00DC4FB1" w:rsidRDefault="00DC4FB1" w:rsidP="00DC4FB1">
      <w:pPr>
        <w:ind w:left="-426"/>
        <w:rPr>
          <w:rFonts w:ascii="Arial" w:hAnsi="Arial" w:cs="Arial"/>
        </w:rPr>
      </w:pPr>
    </w:p>
    <w:p w:rsidR="00772A11" w:rsidRDefault="00772A11" w:rsidP="00DC4FB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Marchtrenk, am.............................................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772A11" w:rsidRDefault="00DC4FB1" w:rsidP="00DC4FB1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525A7C">
        <w:rPr>
          <w:rFonts w:ascii="Arial" w:hAnsi="Arial" w:cs="Arial"/>
        </w:rPr>
        <w:t>………………………………………..</w:t>
      </w:r>
    </w:p>
    <w:p w:rsidR="00525A7C" w:rsidRPr="000D32FD" w:rsidRDefault="00DC4FB1" w:rsidP="00DC4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525A7C">
        <w:rPr>
          <w:rFonts w:ascii="Arial" w:hAnsi="Arial" w:cs="Arial"/>
        </w:rPr>
        <w:t>(Unterschrift der Eltern des Kindes)</w:t>
      </w:r>
    </w:p>
    <w:sectPr w:rsidR="00525A7C" w:rsidRPr="000D32FD" w:rsidSect="0035380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FD"/>
    <w:rsid w:val="00035AC3"/>
    <w:rsid w:val="0005776A"/>
    <w:rsid w:val="000B3AEF"/>
    <w:rsid w:val="000D32FD"/>
    <w:rsid w:val="00134C42"/>
    <w:rsid w:val="00245642"/>
    <w:rsid w:val="00353809"/>
    <w:rsid w:val="00387188"/>
    <w:rsid w:val="004410AE"/>
    <w:rsid w:val="00525A7C"/>
    <w:rsid w:val="00620A70"/>
    <w:rsid w:val="00772A11"/>
    <w:rsid w:val="00775A83"/>
    <w:rsid w:val="007A5C00"/>
    <w:rsid w:val="009E2558"/>
    <w:rsid w:val="00DC4FB1"/>
    <w:rsid w:val="00E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733C"/>
  <w15:chartTrackingRefBased/>
  <w15:docId w15:val="{26B390AE-9F4B-4377-B47C-650FCFC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Ferial</dc:creator>
  <cp:keywords/>
  <dc:description/>
  <cp:lastModifiedBy>Martin Krüber - Der WEB-Krüb(l)er</cp:lastModifiedBy>
  <cp:revision>3</cp:revision>
  <cp:lastPrinted>2016-10-28T05:12:00Z</cp:lastPrinted>
  <dcterms:created xsi:type="dcterms:W3CDTF">2016-10-28T05:13:00Z</dcterms:created>
  <dcterms:modified xsi:type="dcterms:W3CDTF">2019-12-09T19:44:00Z</dcterms:modified>
</cp:coreProperties>
</file>